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1418" w14:textId="77777777" w:rsidR="0075463B" w:rsidRPr="00F45E4E" w:rsidRDefault="0075463B" w:rsidP="0075463B">
      <w:pPr>
        <w:jc w:val="center"/>
        <w:rPr>
          <w:rFonts w:ascii="Arial" w:hAnsi="Arial" w:cs="Arial"/>
          <w:b/>
          <w:bCs/>
          <w:lang w:val="es-MX"/>
        </w:rPr>
      </w:pPr>
      <w:r w:rsidRPr="00F45E4E">
        <w:rPr>
          <w:rFonts w:ascii="Arial" w:hAnsi="Arial" w:cs="Arial"/>
          <w:b/>
          <w:bCs/>
          <w:lang w:val="es-MX"/>
        </w:rPr>
        <w:t>INVITA GOBIERNO DE BJ A PARTICIPAR EN ACTIVIDADES DE CUIDADO AL MEDIO AMBIENTE</w:t>
      </w:r>
    </w:p>
    <w:p w14:paraId="3B7A8734" w14:textId="77777777" w:rsidR="0075463B" w:rsidRPr="00F45E4E" w:rsidRDefault="0075463B" w:rsidP="0075463B">
      <w:pPr>
        <w:pStyle w:val="Prrafodelista"/>
        <w:numPr>
          <w:ilvl w:val="0"/>
          <w:numId w:val="12"/>
        </w:numPr>
        <w:spacing w:after="160" w:line="259" w:lineRule="auto"/>
        <w:jc w:val="both"/>
        <w:rPr>
          <w:rFonts w:ascii="Arial" w:hAnsi="Arial" w:cs="Arial"/>
          <w:lang w:val="es-MX"/>
        </w:rPr>
      </w:pPr>
      <w:r w:rsidRPr="00F45E4E">
        <w:rPr>
          <w:rFonts w:ascii="Arial" w:hAnsi="Arial" w:cs="Arial"/>
          <w:lang w:val="es-MX"/>
        </w:rPr>
        <w:t xml:space="preserve">Organizan jornadas de Reciclatón y limpieza de Cenotes Urbanos </w:t>
      </w:r>
    </w:p>
    <w:p w14:paraId="66A1AF5A" w14:textId="77777777" w:rsidR="0075463B" w:rsidRPr="00F45E4E" w:rsidRDefault="0075463B" w:rsidP="0075463B">
      <w:pPr>
        <w:jc w:val="both"/>
        <w:rPr>
          <w:rFonts w:ascii="Arial" w:hAnsi="Arial" w:cs="Arial"/>
          <w:lang w:val="es-MX"/>
        </w:rPr>
      </w:pPr>
      <w:r w:rsidRPr="00F45E4E">
        <w:rPr>
          <w:rFonts w:ascii="Arial" w:hAnsi="Arial" w:cs="Arial"/>
          <w:b/>
          <w:bCs/>
          <w:lang w:val="es-MX"/>
        </w:rPr>
        <w:t>Cancún, Q. R., a 26 de julio de 2024.-</w:t>
      </w:r>
      <w:r w:rsidRPr="00F45E4E">
        <w:rPr>
          <w:rFonts w:ascii="Arial" w:hAnsi="Arial" w:cs="Arial"/>
          <w:lang w:val="es-MX"/>
        </w:rPr>
        <w:t xml:space="preserve"> El Ayuntamiento de Benito Juárez, a través de la Dirección General de Ecología, invita a las y los ciudadanos a sumarse a las diversas actividades enfocadas a la conservación y el cuidado del medio ambiente en la ciudad los próximos días sábado 27 y </w:t>
      </w:r>
      <w:r>
        <w:rPr>
          <w:rFonts w:ascii="Arial" w:hAnsi="Arial" w:cs="Arial"/>
          <w:lang w:val="es-MX"/>
        </w:rPr>
        <w:t>mart</w:t>
      </w:r>
      <w:r w:rsidRPr="00F45E4E">
        <w:rPr>
          <w:rFonts w:ascii="Arial" w:hAnsi="Arial" w:cs="Arial"/>
          <w:lang w:val="es-MX"/>
        </w:rPr>
        <w:t xml:space="preserve">es </w:t>
      </w:r>
      <w:r>
        <w:rPr>
          <w:rFonts w:ascii="Arial" w:hAnsi="Arial" w:cs="Arial"/>
          <w:lang w:val="es-MX"/>
        </w:rPr>
        <w:t>30</w:t>
      </w:r>
      <w:r w:rsidRPr="00F45E4E">
        <w:rPr>
          <w:rFonts w:ascii="Arial" w:hAnsi="Arial" w:cs="Arial"/>
          <w:lang w:val="es-MX"/>
        </w:rPr>
        <w:t xml:space="preserve"> de julio, respectivamente. </w:t>
      </w:r>
    </w:p>
    <w:p w14:paraId="63D10B40" w14:textId="77777777" w:rsidR="0075463B" w:rsidRPr="00F45E4E" w:rsidRDefault="0075463B" w:rsidP="0075463B">
      <w:pPr>
        <w:jc w:val="both"/>
        <w:rPr>
          <w:rFonts w:ascii="Arial" w:hAnsi="Arial" w:cs="Arial"/>
          <w:lang w:val="es-MX"/>
        </w:rPr>
      </w:pPr>
    </w:p>
    <w:p w14:paraId="65A9843E" w14:textId="77777777" w:rsidR="0075463B" w:rsidRPr="00F45E4E" w:rsidRDefault="0075463B" w:rsidP="0075463B">
      <w:pPr>
        <w:jc w:val="both"/>
        <w:rPr>
          <w:rFonts w:ascii="Arial" w:hAnsi="Arial" w:cs="Arial"/>
          <w:lang w:val="es-MX"/>
        </w:rPr>
      </w:pPr>
      <w:r w:rsidRPr="00F45E4E">
        <w:rPr>
          <w:rFonts w:ascii="Arial" w:hAnsi="Arial" w:cs="Arial"/>
          <w:lang w:val="es-MX"/>
        </w:rPr>
        <w:t xml:space="preserve">El sábado se efectuará una jornada del programa “Reciclatón 2024”, en los siete puntos de acopio alrededor del municipio, que se localizan en la Explanada de la Secretaría de Educación de Quintana Roo (SEQ), Pabellón Cumbres, Conalep II, Walmart Polígono Sur, estacionamiento de la Gran Plaza, estacionamiento de Chedraui </w:t>
      </w:r>
      <w:proofErr w:type="spellStart"/>
      <w:r w:rsidRPr="00F45E4E">
        <w:rPr>
          <w:rFonts w:ascii="Arial" w:hAnsi="Arial" w:cs="Arial"/>
          <w:lang w:val="es-MX"/>
        </w:rPr>
        <w:t>Lakín</w:t>
      </w:r>
      <w:proofErr w:type="spellEnd"/>
      <w:r w:rsidRPr="00F45E4E">
        <w:rPr>
          <w:rFonts w:ascii="Arial" w:hAnsi="Arial" w:cs="Arial"/>
          <w:lang w:val="es-MX"/>
        </w:rPr>
        <w:t xml:space="preserve"> y el Estacionamiento del Centro Comercial Urban Center Cancún.</w:t>
      </w:r>
    </w:p>
    <w:p w14:paraId="3343313D" w14:textId="77777777" w:rsidR="0075463B" w:rsidRPr="00F45E4E" w:rsidRDefault="0075463B" w:rsidP="0075463B">
      <w:pPr>
        <w:jc w:val="both"/>
        <w:rPr>
          <w:rFonts w:ascii="Arial" w:hAnsi="Arial" w:cs="Arial"/>
          <w:lang w:val="es-MX"/>
        </w:rPr>
      </w:pPr>
    </w:p>
    <w:p w14:paraId="33C4CE86" w14:textId="77777777" w:rsidR="0075463B" w:rsidRPr="00F45E4E" w:rsidRDefault="0075463B" w:rsidP="0075463B">
      <w:pPr>
        <w:jc w:val="both"/>
        <w:rPr>
          <w:rFonts w:ascii="Arial" w:hAnsi="Arial" w:cs="Arial"/>
          <w:lang w:val="es-MX"/>
        </w:rPr>
      </w:pPr>
      <w:r w:rsidRPr="00F45E4E">
        <w:rPr>
          <w:rFonts w:ascii="Arial" w:hAnsi="Arial" w:cs="Arial"/>
          <w:lang w:val="es-MX"/>
        </w:rPr>
        <w:t xml:space="preserve">Entre los materiales reciclables que pueden llevar destacan: Plásticos PET 1 y HDPE 2; papel y cartón; envases de vidrio; tóner y tintas; tetra </w:t>
      </w:r>
      <w:proofErr w:type="spellStart"/>
      <w:r w:rsidRPr="00F45E4E">
        <w:rPr>
          <w:rFonts w:ascii="Arial" w:hAnsi="Arial" w:cs="Arial"/>
          <w:lang w:val="es-MX"/>
        </w:rPr>
        <w:t>pak</w:t>
      </w:r>
      <w:proofErr w:type="spellEnd"/>
      <w:r w:rsidRPr="00F45E4E">
        <w:rPr>
          <w:rFonts w:ascii="Arial" w:hAnsi="Arial" w:cs="Arial"/>
          <w:lang w:val="es-MX"/>
        </w:rPr>
        <w:t xml:space="preserve">; aluminio; electrónicos; chatarra; bolsas plásticas; tapitas; pilas alcalinas (máximo un kilo por persona); textiles (ropa y blancos); aceite vegetal de cocina; aceite de motor; medicamentos caducos; unicel (solo embalaje); colillas; </w:t>
      </w:r>
      <w:proofErr w:type="spellStart"/>
      <w:r w:rsidRPr="00F45E4E">
        <w:rPr>
          <w:rFonts w:ascii="Arial" w:hAnsi="Arial" w:cs="Arial"/>
          <w:lang w:val="es-MX"/>
        </w:rPr>
        <w:t>vapes</w:t>
      </w:r>
      <w:proofErr w:type="spellEnd"/>
      <w:r w:rsidRPr="00F45E4E">
        <w:rPr>
          <w:rFonts w:ascii="Arial" w:hAnsi="Arial" w:cs="Arial"/>
          <w:lang w:val="es-MX"/>
        </w:rPr>
        <w:t xml:space="preserve">; </w:t>
      </w:r>
      <w:proofErr w:type="spellStart"/>
      <w:r w:rsidRPr="00F45E4E">
        <w:rPr>
          <w:rFonts w:ascii="Arial" w:hAnsi="Arial" w:cs="Arial"/>
          <w:lang w:val="es-MX"/>
        </w:rPr>
        <w:t>ecoladrillos</w:t>
      </w:r>
      <w:proofErr w:type="spellEnd"/>
      <w:r w:rsidRPr="00F45E4E">
        <w:rPr>
          <w:rFonts w:ascii="Arial" w:hAnsi="Arial" w:cs="Arial"/>
          <w:lang w:val="es-MX"/>
        </w:rPr>
        <w:t>.</w:t>
      </w:r>
    </w:p>
    <w:p w14:paraId="2033AA99" w14:textId="77777777" w:rsidR="0075463B" w:rsidRPr="00F45E4E" w:rsidRDefault="0075463B" w:rsidP="0075463B">
      <w:pPr>
        <w:jc w:val="both"/>
        <w:rPr>
          <w:rFonts w:ascii="Arial" w:hAnsi="Arial" w:cs="Arial"/>
          <w:lang w:val="es-MX"/>
        </w:rPr>
      </w:pPr>
    </w:p>
    <w:p w14:paraId="792460BB" w14:textId="77777777" w:rsidR="0075463B" w:rsidRPr="00F45E4E" w:rsidRDefault="0075463B" w:rsidP="0075463B">
      <w:pPr>
        <w:jc w:val="both"/>
        <w:rPr>
          <w:rFonts w:ascii="Arial" w:hAnsi="Arial" w:cs="Arial"/>
          <w:lang w:val="es-MX"/>
        </w:rPr>
      </w:pPr>
      <w:r w:rsidRPr="00F45E4E">
        <w:rPr>
          <w:rFonts w:ascii="Arial" w:hAnsi="Arial" w:cs="Arial"/>
          <w:lang w:val="es-MX"/>
        </w:rPr>
        <w:t xml:space="preserve">Además, el </w:t>
      </w:r>
      <w:r>
        <w:rPr>
          <w:rFonts w:ascii="Arial" w:hAnsi="Arial" w:cs="Arial"/>
          <w:lang w:val="es-MX"/>
        </w:rPr>
        <w:t>mart</w:t>
      </w:r>
      <w:r w:rsidRPr="00F45E4E">
        <w:rPr>
          <w:rFonts w:ascii="Arial" w:hAnsi="Arial" w:cs="Arial"/>
          <w:lang w:val="es-MX"/>
        </w:rPr>
        <w:t xml:space="preserve">es, se llevará a cabo una edición más del programa de Saneamiento e Integración Social de Humedales de Agua Dulce de la Ciudad de Cancún, en la Supermanzana 233, </w:t>
      </w:r>
      <w:r>
        <w:rPr>
          <w:rFonts w:ascii="Arial" w:hAnsi="Arial" w:cs="Arial"/>
          <w:lang w:val="es-MX"/>
        </w:rPr>
        <w:t>sobre</w:t>
      </w:r>
      <w:r w:rsidRPr="00F45E4E">
        <w:rPr>
          <w:rFonts w:ascii="Arial" w:hAnsi="Arial" w:cs="Arial"/>
          <w:lang w:val="es-MX"/>
        </w:rPr>
        <w:t xml:space="preserve"> la calle 23</w:t>
      </w:r>
      <w:r>
        <w:rPr>
          <w:rFonts w:ascii="Arial" w:hAnsi="Arial" w:cs="Arial"/>
          <w:lang w:val="es-MX"/>
        </w:rPr>
        <w:t>, entre las</w:t>
      </w:r>
      <w:r w:rsidRPr="00F45E4E">
        <w:rPr>
          <w:rFonts w:ascii="Arial" w:hAnsi="Arial" w:cs="Arial"/>
          <w:lang w:val="es-MX"/>
        </w:rPr>
        <w:t xml:space="preserve"> calle</w:t>
      </w:r>
      <w:r>
        <w:rPr>
          <w:rFonts w:ascii="Arial" w:hAnsi="Arial" w:cs="Arial"/>
          <w:lang w:val="es-MX"/>
        </w:rPr>
        <w:t>s</w:t>
      </w:r>
      <w:r w:rsidRPr="00F45E4E">
        <w:rPr>
          <w:rFonts w:ascii="Arial" w:hAnsi="Arial" w:cs="Arial"/>
          <w:lang w:val="es-MX"/>
        </w:rPr>
        <w:t xml:space="preserve"> 86</w:t>
      </w:r>
      <w:r>
        <w:rPr>
          <w:rFonts w:ascii="Arial" w:hAnsi="Arial" w:cs="Arial"/>
          <w:lang w:val="es-MX"/>
        </w:rPr>
        <w:t xml:space="preserve"> y 82</w:t>
      </w:r>
      <w:r w:rsidRPr="00F45E4E">
        <w:rPr>
          <w:rFonts w:ascii="Arial" w:hAnsi="Arial" w:cs="Arial"/>
          <w:lang w:val="es-MX"/>
        </w:rPr>
        <w:t>, donde la ciudadanía podrá participar de manera activa en la recuperación del cuerpo de agua, para ofrezcan un mejor entorno a la comunidad.</w:t>
      </w:r>
    </w:p>
    <w:p w14:paraId="039FEC22" w14:textId="77777777" w:rsidR="0075463B" w:rsidRPr="00F45E4E" w:rsidRDefault="0075463B" w:rsidP="0075463B">
      <w:pPr>
        <w:jc w:val="both"/>
        <w:rPr>
          <w:rFonts w:ascii="Arial" w:hAnsi="Arial" w:cs="Arial"/>
          <w:lang w:val="es-MX"/>
        </w:rPr>
      </w:pPr>
    </w:p>
    <w:p w14:paraId="2932941E" w14:textId="77777777" w:rsidR="0075463B" w:rsidRPr="00F45E4E" w:rsidRDefault="0075463B" w:rsidP="0075463B">
      <w:pPr>
        <w:jc w:val="center"/>
        <w:rPr>
          <w:rFonts w:ascii="Arial" w:hAnsi="Arial" w:cs="Arial"/>
        </w:rPr>
      </w:pPr>
      <w:r w:rsidRPr="00F45E4E">
        <w:rPr>
          <w:rFonts w:ascii="Arial" w:hAnsi="Arial" w:cs="Arial"/>
        </w:rPr>
        <w:t>*****</w:t>
      </w:r>
      <w:r>
        <w:rPr>
          <w:rFonts w:ascii="Arial" w:hAnsi="Arial" w:cs="Arial"/>
        </w:rPr>
        <w:t>*******</w:t>
      </w: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D142" w14:textId="77777777" w:rsidR="00D1168F" w:rsidRDefault="00D1168F" w:rsidP="0092028B">
      <w:r>
        <w:separator/>
      </w:r>
    </w:p>
  </w:endnote>
  <w:endnote w:type="continuationSeparator" w:id="0">
    <w:p w14:paraId="6B87387A" w14:textId="77777777" w:rsidR="00D1168F" w:rsidRDefault="00D1168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FD0F" w14:textId="77777777" w:rsidR="00D1168F" w:rsidRDefault="00D1168F" w:rsidP="0092028B">
      <w:r>
        <w:separator/>
      </w:r>
    </w:p>
  </w:footnote>
  <w:footnote w:type="continuationSeparator" w:id="0">
    <w:p w14:paraId="3A97A37A" w14:textId="77777777" w:rsidR="00D1168F" w:rsidRDefault="00D1168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F3456A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463B">
                            <w:rPr>
                              <w:rFonts w:cstheme="minorHAnsi"/>
                              <w:b/>
                              <w:bCs/>
                              <w:lang w:val="es-ES"/>
                            </w:rPr>
                            <w:t>2846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F3456A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463B">
                      <w:rPr>
                        <w:rFonts w:cstheme="minorHAnsi"/>
                        <w:b/>
                        <w:bCs/>
                        <w:lang w:val="es-ES"/>
                      </w:rPr>
                      <w:t>2846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BFE0D6B"/>
    <w:multiLevelType w:val="hybridMultilevel"/>
    <w:tmpl w:val="E1E6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8"/>
  </w:num>
  <w:num w:numId="11" w16cid:durableId="634992595">
    <w:abstractNumId w:val="5"/>
  </w:num>
  <w:num w:numId="12" w16cid:durableId="1762140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C3E"/>
    <w:rsid w:val="003E64E6"/>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5463B"/>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D5728"/>
    <w:rsid w:val="00C536F9"/>
    <w:rsid w:val="00C71425"/>
    <w:rsid w:val="00C948AD"/>
    <w:rsid w:val="00C956D7"/>
    <w:rsid w:val="00CB2A24"/>
    <w:rsid w:val="00D05212"/>
    <w:rsid w:val="00D1168F"/>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2024-07-26T20:10:00Z</dcterms:created>
  <dcterms:modified xsi:type="dcterms:W3CDTF">2024-07-26T20:10:00Z</dcterms:modified>
</cp:coreProperties>
</file>